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D273F" w:rsidRPr="00FD273F" w:rsidRDefault="00FD273F" w:rsidP="00FD273F">
      <w:pPr>
        <w:jc w:val="center"/>
        <w:rPr>
          <w:b/>
        </w:rPr>
      </w:pPr>
      <w:r w:rsidRPr="00FD273F">
        <w:rPr>
          <w:b/>
        </w:rPr>
        <w:t>Pass-a-Passage</w:t>
      </w:r>
    </w:p>
    <w:p w:rsidR="00FD273F" w:rsidRPr="00FD273F" w:rsidRDefault="00FD273F">
      <w:pPr>
        <w:rPr>
          <w:sz w:val="20"/>
        </w:rPr>
      </w:pPr>
    </w:p>
    <w:p w:rsidR="00FD273F" w:rsidRPr="00FD273F" w:rsidRDefault="00FD273F">
      <w:pPr>
        <w:rPr>
          <w:sz w:val="20"/>
        </w:rPr>
      </w:pPr>
      <w:r w:rsidRPr="00FD273F">
        <w:rPr>
          <w:sz w:val="20"/>
        </w:rPr>
        <w:t xml:space="preserve">As you read Chapter 15-17 in </w:t>
      </w:r>
      <w:r>
        <w:rPr>
          <w:sz w:val="20"/>
        </w:rPr>
        <w:t xml:space="preserve">A </w:t>
      </w:r>
      <w:r w:rsidRPr="00FD273F">
        <w:rPr>
          <w:i/>
          <w:sz w:val="20"/>
        </w:rPr>
        <w:t>Long Way Gone</w:t>
      </w:r>
      <w:r w:rsidRPr="00FD273F">
        <w:rPr>
          <w:sz w:val="20"/>
        </w:rPr>
        <w:t xml:space="preserve">, find two passages that you feel are important, meaningful or significant to the story.  They can be about what </w:t>
      </w:r>
      <w:proofErr w:type="spellStart"/>
      <w:r w:rsidRPr="00FD273F">
        <w:rPr>
          <w:sz w:val="20"/>
        </w:rPr>
        <w:t>Beah</w:t>
      </w:r>
      <w:proofErr w:type="spellEnd"/>
      <w:r w:rsidRPr="00FD273F">
        <w:rPr>
          <w:sz w:val="20"/>
        </w:rPr>
        <w:t xml:space="preserve"> thinks or feels about what has he done and seen, what another character says about or to </w:t>
      </w:r>
      <w:proofErr w:type="spellStart"/>
      <w:r w:rsidRPr="00FD273F">
        <w:rPr>
          <w:sz w:val="20"/>
        </w:rPr>
        <w:t>Beah</w:t>
      </w:r>
      <w:proofErr w:type="spellEnd"/>
      <w:r w:rsidRPr="00FD273F">
        <w:rPr>
          <w:sz w:val="20"/>
        </w:rPr>
        <w:t xml:space="preserve"> that affects him, or a passage that in one way or another relates to the essential question of “who is responsible for events in Sierra Leone?”</w:t>
      </w:r>
    </w:p>
    <w:p w:rsidR="00FD273F" w:rsidRPr="00FD273F" w:rsidRDefault="00FD273F">
      <w:pPr>
        <w:rPr>
          <w:sz w:val="20"/>
        </w:rPr>
      </w:pPr>
    </w:p>
    <w:p w:rsidR="00FD273F" w:rsidRPr="00FD273F" w:rsidRDefault="00FD273F">
      <w:pPr>
        <w:rPr>
          <w:sz w:val="20"/>
        </w:rPr>
      </w:pPr>
      <w:r w:rsidRPr="00FD273F">
        <w:rPr>
          <w:sz w:val="20"/>
        </w:rPr>
        <w:t>Write these passages, including the page number where the passage is found, on the sheet below.  Passages do not have to be dialogue.</w:t>
      </w:r>
    </w:p>
    <w:p w:rsidR="00FD273F" w:rsidRPr="00FD273F" w:rsidRDefault="00FD273F">
      <w:pPr>
        <w:rPr>
          <w:sz w:val="20"/>
        </w:rPr>
      </w:pPr>
    </w:p>
    <w:p w:rsidR="00FD273F" w:rsidRPr="00FD273F" w:rsidRDefault="00FD273F">
      <w:pPr>
        <w:rPr>
          <w:sz w:val="20"/>
        </w:rPr>
      </w:pPr>
      <w:r w:rsidRPr="00FD273F">
        <w:rPr>
          <w:sz w:val="20"/>
        </w:rPr>
        <w:t>Example:</w:t>
      </w:r>
    </w:p>
    <w:p w:rsidR="00FD273F" w:rsidRDefault="00FD273F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11.2pt;width:486pt;height:69pt;z-index:251658240;mso-wrap-edited:f;mso-position-horizontal:absolute;mso-position-vertical:absolute" wrapcoords="-133 -1200 -133 22200 21733 22200 21733 -1200 -133 -1200" filled="f" strokecolor="black [3213]" strokeweight="6pt">
            <v:fill o:detectmouseclick="t"/>
            <v:stroke linestyle="thickBetweenThin"/>
            <v:textbox inset=",7.2pt,,7.2pt">
              <w:txbxContent>
                <w:p w:rsidR="00FD273F" w:rsidRDefault="00FD273F">
                  <w:r>
                    <w:t>“My children, this country has lost its good heart.  People don’t trust each other anymore.  Years ago, you would have been heartily welcomed in this village.  I hope that you boys can find safety before this untrustworthiness and fear causes someone to harm you.” (</w:t>
                  </w:r>
                  <w:proofErr w:type="gramStart"/>
                  <w:r>
                    <w:t>p56</w:t>
                  </w:r>
                  <w:proofErr w:type="gramEnd"/>
                  <w:r>
                    <w:t>)</w:t>
                  </w:r>
                </w:p>
              </w:txbxContent>
            </v:textbox>
            <w10:wrap type="tight"/>
          </v:shape>
        </w:pict>
      </w:r>
    </w:p>
    <w:p w:rsidR="00F74BB5" w:rsidRDefault="00FD273F">
      <w:r>
        <w:rPr>
          <w:noProof/>
        </w:rPr>
        <w:pict>
          <v:shape id="_x0000_s1028" type="#_x0000_t202" style="position:absolute;margin-left:0;margin-top:254.7pt;width:486pt;height:198pt;z-index:251660288;mso-wrap-edited:f;mso-position-horizontal:absolute;mso-position-vertical:absolute" wrapcoords="-133 -327 -133 21763 21733 21763 21733 -327 -133 -327" filled="f" strokecolor="black [3213]" strokeweight="6pt">
            <v:fill o:detectmouseclick="t"/>
            <v:stroke linestyle="thickBetweenThin"/>
            <v:textbox inset=",7.2pt,,7.2pt">
              <w:txbxContent>
                <w:p w:rsidR="00FD273F" w:rsidRDefault="00FD273F" w:rsidP="00FD273F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0;margin-top:2.7pt;width:486pt;height:198pt;z-index:251659264;mso-wrap-edited:f" wrapcoords="-133 -327 -133 21763 21733 21763 21733 -327 -133 -327" filled="f" strokecolor="black [3213]" strokeweight="6pt">
            <v:fill o:detectmouseclick="t"/>
            <v:stroke linestyle="thickBetweenThin"/>
            <v:textbox inset=",7.2pt,,7.2pt">
              <w:txbxContent>
                <w:p w:rsidR="00FD273F" w:rsidRDefault="00FD273F"/>
              </w:txbxContent>
            </v:textbox>
            <w10:wrap type="tight"/>
          </v:shape>
        </w:pict>
      </w:r>
    </w:p>
    <w:sectPr w:rsidR="00F74BB5" w:rsidSect="003317F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D273F"/>
    <w:rsid w:val="00FD273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West Linn - Wilsonville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2015-08-11T21:19:00Z</dcterms:created>
  <dcterms:modified xsi:type="dcterms:W3CDTF">2015-08-11T21:35:00Z</dcterms:modified>
</cp:coreProperties>
</file>